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FF324" w14:textId="77777777" w:rsidR="006C7670" w:rsidRPr="006C7670" w:rsidRDefault="006C7670" w:rsidP="006C767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091A6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Saaja</w:t>
      </w:r>
      <w:r w:rsidRPr="006C767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:</w:t>
      </w:r>
      <w:r w:rsidRPr="00091A6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091A6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Kantsler </w:t>
      </w:r>
      <w:r w:rsidRPr="00091A6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Maarjo Mändmaa, </w:t>
      </w:r>
      <w:r w:rsidRPr="006C767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Sotsiaalministeerium</w:t>
      </w:r>
    </w:p>
    <w:p w14:paraId="38EF6F84" w14:textId="77777777" w:rsidR="006C7670" w:rsidRPr="006C7670" w:rsidRDefault="006C7670" w:rsidP="006C767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091A6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Koostaja</w:t>
      </w:r>
      <w:r w:rsidRPr="006C767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: </w:t>
      </w:r>
      <w:r w:rsidRPr="00091A6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Kadi-Liis Veiman, Eesti vähikeskus, Tartu Ülikool</w:t>
      </w:r>
    </w:p>
    <w:p w14:paraId="5495E0B6" w14:textId="1F03581C" w:rsidR="006C7670" w:rsidRDefault="006C7670" w:rsidP="006C767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091A6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Kuupäev</w:t>
      </w:r>
      <w:r w:rsidRPr="006C767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: </w:t>
      </w:r>
      <w:r w:rsidRPr="00091A6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13.02.3025</w:t>
      </w:r>
    </w:p>
    <w:p w14:paraId="3DC50642" w14:textId="4A8DD9FB" w:rsidR="00CA0E62" w:rsidRDefault="00CA0E62" w:rsidP="006C767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EF06161" w14:textId="6B5486F5" w:rsidR="00CA0E62" w:rsidRDefault="00CA0E62" w:rsidP="006C767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4CA52ED" w14:textId="77777777" w:rsidR="000447D1" w:rsidRDefault="000447D1" w:rsidP="006C767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bookmarkStart w:id="0" w:name="_GoBack"/>
      <w:bookmarkEnd w:id="0"/>
    </w:p>
    <w:p w14:paraId="0AD17895" w14:textId="77777777" w:rsidR="00CA0E62" w:rsidRDefault="00CA0E62" w:rsidP="009627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4DA9B15" w14:textId="348FC6FC" w:rsidR="009627B7" w:rsidRPr="00CA0E62" w:rsidRDefault="00CA0E62" w:rsidP="009627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CA0E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Memo: </w:t>
      </w:r>
      <w:r w:rsidR="00091A66" w:rsidRPr="00CA0E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Riigikantselei innovatsioonimeetmesse esitatud </w:t>
      </w:r>
      <w:r w:rsidR="009627B7" w:rsidRPr="00CA0E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„CAR-T rakuravi teenuse arendamine Eesti verevähi patsientidele“ </w:t>
      </w:r>
      <w:r w:rsidR="00412E22" w:rsidRPr="00CA0E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taotlus</w:t>
      </w:r>
      <w:r w:rsidRPr="00CA0E6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 tagasivõtmine</w:t>
      </w:r>
    </w:p>
    <w:p w14:paraId="217C3CDD" w14:textId="77777777" w:rsidR="009627B7" w:rsidRPr="00091A66" w:rsidRDefault="009627B7" w:rsidP="009627B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5E88DC3" w14:textId="77777777" w:rsidR="00CA0E62" w:rsidRDefault="00CA0E62" w:rsidP="00412E22">
      <w:pPr>
        <w:pStyle w:val="Heading3"/>
        <w:spacing w:before="0" w:beforeAutospacing="0" w:after="0" w:afterAutospacing="0"/>
        <w:rPr>
          <w:rStyle w:val="Strong"/>
          <w:b/>
          <w:bCs/>
          <w:sz w:val="24"/>
          <w:szCs w:val="24"/>
        </w:rPr>
      </w:pPr>
    </w:p>
    <w:p w14:paraId="0F418CCA" w14:textId="08785FAA" w:rsidR="00091A66" w:rsidRDefault="00091A66" w:rsidP="000447D1">
      <w:pPr>
        <w:pStyle w:val="Heading3"/>
        <w:spacing w:before="0" w:beforeAutospacing="0" w:after="0" w:afterAutospacing="0"/>
        <w:rPr>
          <w:rStyle w:val="Strong"/>
          <w:b/>
          <w:bCs/>
          <w:sz w:val="24"/>
          <w:szCs w:val="24"/>
        </w:rPr>
      </w:pPr>
      <w:r w:rsidRPr="00091A66">
        <w:rPr>
          <w:rStyle w:val="Strong"/>
          <w:b/>
          <w:bCs/>
          <w:sz w:val="24"/>
          <w:szCs w:val="24"/>
        </w:rPr>
        <w:t>Taust ja põhjendus</w:t>
      </w:r>
    </w:p>
    <w:p w14:paraId="25B45FDB" w14:textId="116AF436" w:rsidR="000447D1" w:rsidRPr="000447D1" w:rsidRDefault="000447D1" w:rsidP="000447D1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0447D1">
        <w:rPr>
          <w:b w:val="0"/>
          <w:sz w:val="24"/>
          <w:szCs w:val="24"/>
        </w:rPr>
        <w:t>Sotsiaalministeerium koostöös Eesti vähikeskuse ja Tervisekassaga esitas Riigikantselei Innovatsiooni meetmesse taotluse „CAR-T rakuravi teenuse arendamine Eesti verevähi patsientidele“, mille eesmärk oli luua Eestis kohalik CAR-T rakuravi teenus, sealhulgas töötada välja rakuravi valmistamise ja manustamise võimekus ning arendada regulatiivseid ja rahastamislahendusi.</w:t>
      </w:r>
    </w:p>
    <w:p w14:paraId="64199BCA" w14:textId="0AE786CF" w:rsidR="000447D1" w:rsidRPr="000447D1" w:rsidRDefault="000447D1" w:rsidP="000447D1">
      <w:pPr>
        <w:pStyle w:val="Heading3"/>
        <w:spacing w:after="0"/>
        <w:rPr>
          <w:b w:val="0"/>
          <w:sz w:val="24"/>
          <w:szCs w:val="24"/>
        </w:rPr>
      </w:pPr>
      <w:r w:rsidRPr="000447D1">
        <w:rPr>
          <w:b w:val="0"/>
          <w:sz w:val="24"/>
          <w:szCs w:val="24"/>
        </w:rPr>
        <w:t xml:space="preserve">Koostöös Riigikantselei innovatsioonifondi ja Rakuravi konsortsiumi (TÜK, PERH ja </w:t>
      </w:r>
      <w:proofErr w:type="spellStart"/>
      <w:r w:rsidRPr="000447D1">
        <w:rPr>
          <w:b w:val="0"/>
          <w:sz w:val="24"/>
          <w:szCs w:val="24"/>
        </w:rPr>
        <w:t>Icosagen</w:t>
      </w:r>
      <w:proofErr w:type="spellEnd"/>
      <w:r w:rsidRPr="000447D1">
        <w:rPr>
          <w:b w:val="0"/>
          <w:sz w:val="24"/>
          <w:szCs w:val="24"/>
        </w:rPr>
        <w:t xml:space="preserve">) esindajatega tuvastasime, et meie taotluses sisalduvad tegevused kattuvad osaliselt </w:t>
      </w:r>
      <w:proofErr w:type="spellStart"/>
      <w:r w:rsidRPr="000447D1">
        <w:rPr>
          <w:b w:val="0"/>
          <w:sz w:val="24"/>
          <w:szCs w:val="24"/>
        </w:rPr>
        <w:t>EIS-i</w:t>
      </w:r>
      <w:proofErr w:type="spellEnd"/>
      <w:r w:rsidRPr="000447D1">
        <w:rPr>
          <w:b w:val="0"/>
          <w:sz w:val="24"/>
          <w:szCs w:val="24"/>
        </w:rPr>
        <w:t xml:space="preserve"> Rakendusuuringute Programmi poolt rahastatud Rakuravi konsortsiumi projektiga. Seetõttu tekkis vajadus taotlusesse sisse viia olulisi muudatusi.</w:t>
      </w:r>
    </w:p>
    <w:p w14:paraId="09418013" w14:textId="1F037BD6" w:rsidR="000447D1" w:rsidRPr="000447D1" w:rsidRDefault="000447D1" w:rsidP="000447D1">
      <w:pPr>
        <w:pStyle w:val="Heading3"/>
        <w:spacing w:after="0"/>
        <w:rPr>
          <w:b w:val="0"/>
          <w:sz w:val="24"/>
          <w:szCs w:val="24"/>
        </w:rPr>
      </w:pPr>
      <w:r w:rsidRPr="000447D1">
        <w:rPr>
          <w:b w:val="0"/>
          <w:sz w:val="24"/>
          <w:szCs w:val="24"/>
        </w:rPr>
        <w:t xml:space="preserve">Lisaks tuleb arvesse võtta, et vastavalt Riigikantselei Innovatsioonifondi „Toetuse andmise tingimused avaliku sektori innovatsioonivõimekuse tõstmiseks“ ei ole Tartu Ülikool avalik-õigusliku juriidilise isikuna, põhiseadusliku institutsioonina või nende asutusena abikõlblik toetuse saajaks. Seetõttu ei saa Eesti vähikeskus Tartu Ülikooli </w:t>
      </w:r>
      <w:r>
        <w:rPr>
          <w:b w:val="0"/>
          <w:sz w:val="24"/>
          <w:szCs w:val="24"/>
        </w:rPr>
        <w:t>struktuuris</w:t>
      </w:r>
      <w:r w:rsidRPr="000447D1">
        <w:rPr>
          <w:b w:val="0"/>
          <w:sz w:val="24"/>
          <w:szCs w:val="24"/>
        </w:rPr>
        <w:t xml:space="preserve"> taotlust esitada ega toetust saada.</w:t>
      </w:r>
    </w:p>
    <w:p w14:paraId="5F9EC997" w14:textId="1917804B" w:rsidR="000447D1" w:rsidRPr="000447D1" w:rsidRDefault="000447D1" w:rsidP="000447D1">
      <w:pPr>
        <w:pStyle w:val="Heading3"/>
        <w:spacing w:after="0"/>
        <w:rPr>
          <w:sz w:val="24"/>
          <w:szCs w:val="24"/>
        </w:rPr>
      </w:pPr>
      <w:r w:rsidRPr="000447D1">
        <w:rPr>
          <w:b w:val="0"/>
          <w:sz w:val="24"/>
          <w:szCs w:val="24"/>
        </w:rPr>
        <w:t>Kuna rakuravi võimekuse arendamine on jätkuvalt oluline</w:t>
      </w:r>
      <w:r>
        <w:rPr>
          <w:b w:val="0"/>
          <w:sz w:val="24"/>
          <w:szCs w:val="24"/>
        </w:rPr>
        <w:t xml:space="preserve"> prioriteet</w:t>
      </w:r>
      <w:r w:rsidRPr="000447D1">
        <w:rPr>
          <w:b w:val="0"/>
          <w:sz w:val="24"/>
          <w:szCs w:val="24"/>
        </w:rPr>
        <w:t>, esitavad uue, täiendatud taotluse SA Tartu Ülikooli Kliinikum</w:t>
      </w:r>
      <w:r>
        <w:rPr>
          <w:b w:val="0"/>
          <w:sz w:val="24"/>
          <w:szCs w:val="24"/>
        </w:rPr>
        <w:t xml:space="preserve"> ning </w:t>
      </w:r>
      <w:r w:rsidRPr="000447D1">
        <w:rPr>
          <w:b w:val="0"/>
          <w:sz w:val="24"/>
          <w:szCs w:val="24"/>
        </w:rPr>
        <w:t xml:space="preserve">partneriteks SA Põhja-Eesti Regionaalhaigla ja OÜ </w:t>
      </w:r>
      <w:proofErr w:type="spellStart"/>
      <w:r w:rsidRPr="000447D1">
        <w:rPr>
          <w:b w:val="0"/>
          <w:sz w:val="24"/>
          <w:szCs w:val="24"/>
        </w:rPr>
        <w:t>Icosagen</w:t>
      </w:r>
      <w:proofErr w:type="spellEnd"/>
      <w:r w:rsidRPr="000447D1">
        <w:rPr>
          <w:b w:val="0"/>
          <w:sz w:val="24"/>
          <w:szCs w:val="24"/>
        </w:rPr>
        <w:t xml:space="preserve"> Cell </w:t>
      </w:r>
      <w:proofErr w:type="spellStart"/>
      <w:r w:rsidRPr="000447D1">
        <w:rPr>
          <w:b w:val="0"/>
          <w:sz w:val="24"/>
          <w:szCs w:val="24"/>
        </w:rPr>
        <w:t>Factory</w:t>
      </w:r>
      <w:proofErr w:type="spellEnd"/>
      <w:r w:rsidRPr="000447D1">
        <w:rPr>
          <w:b w:val="0"/>
          <w:sz w:val="24"/>
          <w:szCs w:val="24"/>
        </w:rPr>
        <w:t xml:space="preserve">. Eesti vähikeskus jääb nõuandvasse rolli. Läbirääkimistel Riigikantselei ja Rakuravi konsortsiumiga on valminud uus, muudetud taotlus, mille fookus on </w:t>
      </w:r>
      <w:r w:rsidRPr="000447D1">
        <w:rPr>
          <w:sz w:val="24"/>
          <w:szCs w:val="24"/>
        </w:rPr>
        <w:t>haiglaerandi mudeli väljatöötamine personaal- ja täppismeditsiini kliinilisteks katseteks geneetiliselt muundatud rakuravi näitel.</w:t>
      </w:r>
    </w:p>
    <w:p w14:paraId="69A87CC5" w14:textId="77777777" w:rsidR="000447D1" w:rsidRPr="000447D1" w:rsidRDefault="000447D1" w:rsidP="000447D1">
      <w:pPr>
        <w:pStyle w:val="Heading3"/>
        <w:spacing w:before="0" w:beforeAutospacing="0" w:after="0" w:afterAutospacing="0"/>
        <w:rPr>
          <w:sz w:val="24"/>
          <w:szCs w:val="24"/>
        </w:rPr>
      </w:pPr>
      <w:r w:rsidRPr="000447D1">
        <w:rPr>
          <w:sz w:val="24"/>
          <w:szCs w:val="24"/>
        </w:rPr>
        <w:t>Ettepanek</w:t>
      </w:r>
    </w:p>
    <w:p w14:paraId="3754ACFA" w14:textId="33477292" w:rsidR="000447D1" w:rsidRPr="000447D1" w:rsidRDefault="000447D1" w:rsidP="000447D1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0447D1">
        <w:rPr>
          <w:b w:val="0"/>
          <w:sz w:val="24"/>
          <w:szCs w:val="24"/>
        </w:rPr>
        <w:t>Lähtudes eeltoodust palume Sotsiaalministeeriumil tagasi võtta varasem CAR-T rakuravi teenuse arendamise taotlus, et võimaldada uue, täiendatud projekti hindamine ja menetlemine vastavalt muudetud eesmärkidele ja projektipartnerite kokkulepetele.</w:t>
      </w:r>
    </w:p>
    <w:p w14:paraId="4BD07ADD" w14:textId="77777777" w:rsidR="000447D1" w:rsidRDefault="00091A66" w:rsidP="00091A66">
      <w:pPr>
        <w:pStyle w:val="NormalWeb"/>
      </w:pPr>
      <w:r>
        <w:t>Lugupidamisega,</w:t>
      </w:r>
    </w:p>
    <w:p w14:paraId="534D8C76" w14:textId="6A795576" w:rsidR="00091A66" w:rsidRPr="00091A66" w:rsidRDefault="00091A66" w:rsidP="00091A66">
      <w:pPr>
        <w:pStyle w:val="NormalWeb"/>
      </w:pPr>
      <w:r>
        <w:br/>
      </w:r>
      <w:r>
        <w:t>Kadi-Liis Veiman</w:t>
      </w:r>
      <w:r>
        <w:br/>
      </w:r>
      <w:r>
        <w:t>Eesti vähikeskuse projekti juht</w:t>
      </w:r>
      <w:r>
        <w:br/>
      </w:r>
      <w:r>
        <w:t>Tartu Ülikool</w:t>
      </w:r>
      <w:r>
        <w:br/>
      </w:r>
      <w:r>
        <w:t>13.02.2025</w:t>
      </w:r>
    </w:p>
    <w:p w14:paraId="611270EB" w14:textId="557317FB" w:rsidR="008834BC" w:rsidRPr="00091A66" w:rsidRDefault="000447D1" w:rsidP="005908F3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sectPr w:rsidR="008834BC" w:rsidRPr="0009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20FE8"/>
    <w:multiLevelType w:val="multilevel"/>
    <w:tmpl w:val="B558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C0B58"/>
    <w:multiLevelType w:val="multilevel"/>
    <w:tmpl w:val="BF1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70"/>
    <w:rsid w:val="00023995"/>
    <w:rsid w:val="000447D1"/>
    <w:rsid w:val="00091A66"/>
    <w:rsid w:val="00412E22"/>
    <w:rsid w:val="00523E25"/>
    <w:rsid w:val="005908F3"/>
    <w:rsid w:val="006B6E99"/>
    <w:rsid w:val="006C7670"/>
    <w:rsid w:val="00907AA8"/>
    <w:rsid w:val="009627B7"/>
    <w:rsid w:val="00C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B92B"/>
  <w15:chartTrackingRefBased/>
  <w15:docId w15:val="{07822418-9C6F-4384-80CE-2431715E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7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Heading4">
    <w:name w:val="heading 4"/>
    <w:basedOn w:val="Normal"/>
    <w:link w:val="Heading4Char"/>
    <w:uiPriority w:val="9"/>
    <w:qFormat/>
    <w:rsid w:val="006C76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7670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rsid w:val="006C7670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6C76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DA9195B7975846A40663031857A52D" ma:contentTypeVersion="12" ma:contentTypeDescription="Loo uus dokument" ma:contentTypeScope="" ma:versionID="a16a352d06e501876a1e31bfd593705e">
  <xsd:schema xmlns:xsd="http://www.w3.org/2001/XMLSchema" xmlns:xs="http://www.w3.org/2001/XMLSchema" xmlns:p="http://schemas.microsoft.com/office/2006/metadata/properties" xmlns:ns3="860a58e6-4771-4b3b-a8a5-893ac1e3795c" targetNamespace="http://schemas.microsoft.com/office/2006/metadata/properties" ma:root="true" ma:fieldsID="53942083404314c562fbca0ad78cabe6" ns3:_="">
    <xsd:import namespace="860a58e6-4771-4b3b-a8a5-893ac1e379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58e6-4771-4b3b-a8a5-893ac1e37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0a58e6-4771-4b3b-a8a5-893ac1e3795c" xsi:nil="true"/>
  </documentManagement>
</p:properties>
</file>

<file path=customXml/itemProps1.xml><?xml version="1.0" encoding="utf-8"?>
<ds:datastoreItem xmlns:ds="http://schemas.openxmlformats.org/officeDocument/2006/customXml" ds:itemID="{52A150E8-7263-4204-BE98-11E49CAC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a58e6-4771-4b3b-a8a5-893ac1e37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A5CFF-8ED9-4CA4-84CA-A9AE9B5E3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B14DB-8A58-4B34-9051-2D783D1FC531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860a58e6-4771-4b3b-a8a5-893ac1e3795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Kadi-Liis Veiman</dc:creator>
  <cp:keywords/>
  <dc:description/>
  <cp:lastModifiedBy>Kadi-Liis Veiman</cp:lastModifiedBy>
  <cp:revision>3</cp:revision>
  <dcterms:created xsi:type="dcterms:W3CDTF">2025-02-13T11:56:00Z</dcterms:created>
  <dcterms:modified xsi:type="dcterms:W3CDTF">2025-02-13T15:42:00Z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0x01010008DA9195B7975846A40663031857A52D</vt:lpwstr>
  </property>
</Properties>
</file>